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8BA8" w14:textId="3089286B" w:rsidR="00216EA3" w:rsidRPr="00D972C9" w:rsidRDefault="00216EA3" w:rsidP="00216EA3">
      <w:pPr>
        <w:jc w:val="center"/>
        <w:rPr>
          <w:rFonts w:ascii="Kalinga" w:hAnsi="Kalinga" w:cs="Kalinga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Kalinga" w:hAnsi="Kalinga" w:cs="Kalinga"/>
          <w:b/>
          <w:bCs/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44C0A529" wp14:editId="2D8CF115">
            <wp:simplePos x="0" y="0"/>
            <wp:positionH relativeFrom="column">
              <wp:posOffset>5146162</wp:posOffset>
            </wp:positionH>
            <wp:positionV relativeFrom="paragraph">
              <wp:posOffset>-654135</wp:posOffset>
            </wp:positionV>
            <wp:extent cx="1315171" cy="1315171"/>
            <wp:effectExtent l="0" t="0" r="0" b="0"/>
            <wp:wrapNone/>
            <wp:docPr id="1" name="Image 1" descr="Une image contenant texte, cercl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ercle, conception, illustr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19" cy="131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2C9">
        <w:rPr>
          <w:rFonts w:ascii="Kalinga" w:hAnsi="Kalinga" w:cs="Kalinga"/>
          <w:b/>
          <w:bCs/>
          <w:sz w:val="28"/>
          <w:szCs w:val="28"/>
          <w:u w:val="single"/>
        </w:rPr>
        <w:t xml:space="preserve">BON DE COMMANDE </w:t>
      </w:r>
      <w:r>
        <w:rPr>
          <w:rFonts w:ascii="Kalinga" w:hAnsi="Kalinga" w:cs="Kalinga"/>
          <w:b/>
          <w:bCs/>
          <w:sz w:val="28"/>
          <w:szCs w:val="28"/>
          <w:u w:val="single"/>
        </w:rPr>
        <w:t>FINALE</w:t>
      </w:r>
      <w:r w:rsidRPr="00D972C9">
        <w:rPr>
          <w:rFonts w:ascii="Kalinga" w:hAnsi="Kalinga" w:cs="Kalinga"/>
          <w:b/>
          <w:bCs/>
          <w:sz w:val="28"/>
          <w:szCs w:val="28"/>
          <w:u w:val="single"/>
        </w:rPr>
        <w:t xml:space="preserve"> 4S TOURS</w:t>
      </w:r>
    </w:p>
    <w:p w14:paraId="17EB6714" w14:textId="77777777" w:rsidR="00216EA3" w:rsidRDefault="00216EA3" w:rsidP="00216EA3">
      <w:pPr>
        <w:jc w:val="center"/>
        <w:rPr>
          <w:rFonts w:ascii="Kalinga" w:hAnsi="Kalinga" w:cs="Kalinga"/>
          <w:b/>
          <w:bCs/>
          <w:u w:val="single"/>
        </w:rPr>
      </w:pPr>
    </w:p>
    <w:p w14:paraId="3CDE22D6" w14:textId="77777777" w:rsidR="00216EA3" w:rsidRDefault="00216EA3" w:rsidP="00216EA3">
      <w:pPr>
        <w:jc w:val="center"/>
        <w:rPr>
          <w:rFonts w:ascii="Kalinga" w:hAnsi="Kalinga" w:cs="Kalinga"/>
          <w:b/>
          <w:bCs/>
          <w:u w:val="single"/>
        </w:rPr>
      </w:pPr>
    </w:p>
    <w:p w14:paraId="30EB4AE7" w14:textId="77777777" w:rsidR="00216EA3" w:rsidRDefault="00216EA3" w:rsidP="00216EA3">
      <w:pPr>
        <w:jc w:val="center"/>
        <w:rPr>
          <w:rFonts w:ascii="Kalinga" w:hAnsi="Kalinga" w:cs="Kalinga"/>
          <w:b/>
          <w:bCs/>
          <w:u w:val="single"/>
        </w:rPr>
      </w:pPr>
    </w:p>
    <w:p w14:paraId="4DA54D9E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NOM :</w:t>
      </w:r>
    </w:p>
    <w:p w14:paraId="599F8E19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591B3DE8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PRENOM :</w:t>
      </w:r>
    </w:p>
    <w:p w14:paraId="0522CB8C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22E75A4E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TEL MOBILE :</w:t>
      </w:r>
    </w:p>
    <w:p w14:paraId="20802EC4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708ED32B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E-MAIL :</w:t>
      </w:r>
    </w:p>
    <w:p w14:paraId="3247FAC7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0E6C7C56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MOYEN DE REGLEMENT :</w:t>
      </w:r>
    </w:p>
    <w:p w14:paraId="72EAB320" w14:textId="77777777" w:rsidR="00216EA3" w:rsidRPr="001C69FC" w:rsidRDefault="00216EA3" w:rsidP="00216EA3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30E6C232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1FB4BD7A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73D5A578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6639D69E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53EB4623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03EE8549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707BE974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5CB80039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19ED78EE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4644FD5B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p w14:paraId="5FB85D0E" w14:textId="77777777" w:rsidR="00216EA3" w:rsidRDefault="00216EA3" w:rsidP="00216EA3">
      <w:pPr>
        <w:rPr>
          <w:rFonts w:ascii="Kalinga" w:hAnsi="Kalinga" w:cs="Kalinga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557"/>
        <w:tblW w:w="10874" w:type="dxa"/>
        <w:tblLook w:val="04A0" w:firstRow="1" w:lastRow="0" w:firstColumn="1" w:lastColumn="0" w:noHBand="0" w:noVBand="1"/>
      </w:tblPr>
      <w:tblGrid>
        <w:gridCol w:w="4853"/>
        <w:gridCol w:w="2142"/>
        <w:gridCol w:w="1857"/>
        <w:gridCol w:w="2022"/>
      </w:tblGrid>
      <w:tr w:rsidR="00216EA3" w14:paraId="2F185BFA" w14:textId="77777777" w:rsidTr="009C18DC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3ED6C97D" w14:textId="77777777" w:rsidR="00216EA3" w:rsidRPr="007B1F7D" w:rsidRDefault="00216EA3" w:rsidP="009C18DC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PRODUIT</w:t>
            </w:r>
          </w:p>
        </w:tc>
        <w:tc>
          <w:tcPr>
            <w:tcW w:w="2142" w:type="dxa"/>
            <w:shd w:val="clear" w:color="auto" w:fill="DBDBDB" w:themeFill="accent3" w:themeFillTint="66"/>
            <w:vAlign w:val="center"/>
          </w:tcPr>
          <w:p w14:paraId="50FC8D5C" w14:textId="77777777" w:rsidR="00216EA3" w:rsidRPr="007B1F7D" w:rsidRDefault="00216EA3" w:rsidP="009C18DC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QUANTITE</w:t>
            </w:r>
          </w:p>
        </w:tc>
        <w:tc>
          <w:tcPr>
            <w:tcW w:w="1857" w:type="dxa"/>
            <w:shd w:val="clear" w:color="auto" w:fill="DBDBDB" w:themeFill="accent3" w:themeFillTint="66"/>
            <w:vAlign w:val="center"/>
          </w:tcPr>
          <w:p w14:paraId="03C7F12B" w14:textId="77777777" w:rsidR="00216EA3" w:rsidRPr="007B1F7D" w:rsidRDefault="00216EA3" w:rsidP="009C18DC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</w:t>
            </w:r>
          </w:p>
        </w:tc>
        <w:tc>
          <w:tcPr>
            <w:tcW w:w="2022" w:type="dxa"/>
            <w:shd w:val="clear" w:color="auto" w:fill="DBDBDB" w:themeFill="accent3" w:themeFillTint="66"/>
            <w:vAlign w:val="center"/>
          </w:tcPr>
          <w:p w14:paraId="287BC3EE" w14:textId="77777777" w:rsidR="00216EA3" w:rsidRPr="007B1F7D" w:rsidRDefault="00216EA3" w:rsidP="009C18DC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 TOTAL</w:t>
            </w:r>
          </w:p>
        </w:tc>
      </w:tr>
      <w:tr w:rsidR="00216EA3" w14:paraId="00E36174" w14:textId="77777777" w:rsidTr="009C18DC">
        <w:trPr>
          <w:trHeight w:val="1119"/>
        </w:trPr>
        <w:tc>
          <w:tcPr>
            <w:tcW w:w="4853" w:type="dxa"/>
            <w:vAlign w:val="center"/>
          </w:tcPr>
          <w:p w14:paraId="548D497B" w14:textId="7E681C56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SAUCISSON CHOCOLAT </w:t>
            </w:r>
          </w:p>
        </w:tc>
        <w:tc>
          <w:tcPr>
            <w:tcW w:w="2142" w:type="dxa"/>
          </w:tcPr>
          <w:p w14:paraId="4B48CE59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4320FDEE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63BA65E1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14:paraId="0D0803C2" w14:textId="77777777" w:rsidTr="009C18DC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2E1E4428" w14:textId="244AAA2A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RAQUETTE DE PING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5A298208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056E4789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72BB0DA9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:rsidRPr="00216EA3" w14:paraId="678BFB0E" w14:textId="77777777" w:rsidTr="009C18DC">
        <w:trPr>
          <w:trHeight w:val="1119"/>
        </w:trPr>
        <w:tc>
          <w:tcPr>
            <w:tcW w:w="4853" w:type="dxa"/>
            <w:vAlign w:val="center"/>
          </w:tcPr>
          <w:p w14:paraId="0784EA98" w14:textId="4335E4BF" w:rsidR="00216EA3" w:rsidRP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  <w:lang w:val="it-IT"/>
              </w:rPr>
            </w:pPr>
            <w:r w:rsidRPr="00216EA3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  <w:lang w:val="it-IT"/>
              </w:rPr>
              <w:t>PATE A TARTINER CHOCOLAT NOI</w:t>
            </w: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  <w:lang w:val="it-IT"/>
              </w:rPr>
              <w:t>SETTE</w:t>
            </w:r>
          </w:p>
        </w:tc>
        <w:tc>
          <w:tcPr>
            <w:tcW w:w="2142" w:type="dxa"/>
          </w:tcPr>
          <w:p w14:paraId="112876C7" w14:textId="77777777" w:rsidR="00216EA3" w:rsidRP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  <w:lang w:val="it-IT"/>
              </w:rPr>
            </w:pPr>
          </w:p>
        </w:tc>
        <w:tc>
          <w:tcPr>
            <w:tcW w:w="1857" w:type="dxa"/>
          </w:tcPr>
          <w:p w14:paraId="5861748D" w14:textId="77777777" w:rsidR="00216EA3" w:rsidRP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  <w:lang w:val="it-IT"/>
              </w:rPr>
            </w:pPr>
          </w:p>
        </w:tc>
        <w:tc>
          <w:tcPr>
            <w:tcW w:w="2022" w:type="dxa"/>
          </w:tcPr>
          <w:p w14:paraId="2DC13145" w14:textId="77777777" w:rsidR="00216EA3" w:rsidRP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  <w:lang w:val="it-IT"/>
              </w:rPr>
            </w:pPr>
          </w:p>
        </w:tc>
      </w:tr>
      <w:tr w:rsidR="00216EA3" w14:paraId="4715A590" w14:textId="77777777" w:rsidTr="009C18DC">
        <w:trPr>
          <w:trHeight w:val="117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002B43DF" w14:textId="17D02ECB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CRUNCHIES CARACHOC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16D77830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632A896D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71E70772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14:paraId="08BAA659" w14:textId="77777777" w:rsidTr="009C18DC">
        <w:trPr>
          <w:trHeight w:val="1119"/>
        </w:trPr>
        <w:tc>
          <w:tcPr>
            <w:tcW w:w="4853" w:type="dxa"/>
            <w:vAlign w:val="center"/>
          </w:tcPr>
          <w:p w14:paraId="247D569D" w14:textId="0FAC8D27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COOKIES CHOCO NOISETTE</w:t>
            </w:r>
          </w:p>
        </w:tc>
        <w:tc>
          <w:tcPr>
            <w:tcW w:w="2142" w:type="dxa"/>
          </w:tcPr>
          <w:p w14:paraId="77707B94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3141E5F6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481FD852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14:paraId="15F5A4D4" w14:textId="77777777" w:rsidTr="009C18DC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7B8C4EAA" w14:textId="38343BD2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TABLETTE LACTEE CARAMEL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50B2C1A6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74BBDABD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65C371E7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14:paraId="07FA3091" w14:textId="77777777" w:rsidTr="009C18DC">
        <w:trPr>
          <w:trHeight w:val="1119"/>
        </w:trPr>
        <w:tc>
          <w:tcPr>
            <w:tcW w:w="4853" w:type="dxa"/>
            <w:vAlign w:val="center"/>
          </w:tcPr>
          <w:p w14:paraId="0BC120CD" w14:textId="6B02AA11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TABLETTE CHOCOLAT NOIR NOISETTE</w:t>
            </w:r>
          </w:p>
        </w:tc>
        <w:tc>
          <w:tcPr>
            <w:tcW w:w="2142" w:type="dxa"/>
          </w:tcPr>
          <w:p w14:paraId="0B140C67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1B2C7A2D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1457D104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216EA3" w14:paraId="5A77E608" w14:textId="77777777" w:rsidTr="009C18DC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5154F5A6" w14:textId="77777777" w:rsidR="00216EA3" w:rsidRPr="001C69FC" w:rsidRDefault="00216EA3" w:rsidP="009C18DC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TOTAL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4360B347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6FCA79B1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45AB5F68" w14:textId="77777777" w:rsidR="00216EA3" w:rsidRDefault="00216EA3" w:rsidP="009C18DC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</w:tbl>
    <w:p w14:paraId="17B8EC02" w14:textId="77777777" w:rsidR="00216EA3" w:rsidRDefault="00216EA3"/>
    <w:sectPr w:rsidR="0021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Nirmala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3"/>
    <w:rsid w:val="00216EA3"/>
    <w:rsid w:val="004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2DFF"/>
  <w15:chartTrackingRefBased/>
  <w15:docId w15:val="{BE154866-F084-45F6-AEE7-E37200A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EA3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E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bardy</dc:creator>
  <cp:keywords/>
  <dc:description/>
  <cp:lastModifiedBy>4S TOURS</cp:lastModifiedBy>
  <cp:revision>2</cp:revision>
  <dcterms:created xsi:type="dcterms:W3CDTF">2023-05-24T06:01:00Z</dcterms:created>
  <dcterms:modified xsi:type="dcterms:W3CDTF">2023-05-24T06:01:00Z</dcterms:modified>
</cp:coreProperties>
</file>