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108" w:rsidRPr="00324108" w:rsidRDefault="00324108" w:rsidP="00324108">
      <w:pPr>
        <w:pBdr>
          <w:top w:val="single" w:sz="24" w:space="0" w:color="5B9BD5" w:themeColor="accent1"/>
          <w:left w:val="single" w:sz="24" w:space="0" w:color="5B9BD5" w:themeColor="accent1"/>
          <w:bottom w:val="single" w:sz="24" w:space="0" w:color="5B9BD5" w:themeColor="accent1"/>
          <w:right w:val="single" w:sz="24" w:space="0" w:color="5B9BD5" w:themeColor="accent1"/>
        </w:pBdr>
        <w:shd w:val="clear" w:color="auto" w:fill="5B9BD5" w:themeFill="accent1"/>
        <w:spacing w:before="100" w:after="0" w:line="276" w:lineRule="auto"/>
        <w:jc w:val="center"/>
        <w:outlineLvl w:val="0"/>
        <w:rPr>
          <w:rFonts w:eastAsiaTheme="minorEastAsia"/>
          <w:caps/>
          <w:color w:val="FFFFFF" w:themeColor="background1"/>
          <w:spacing w:val="15"/>
          <w:sz w:val="26"/>
          <w:szCs w:val="26"/>
        </w:rPr>
      </w:pPr>
      <w:r w:rsidRPr="00324108">
        <w:rPr>
          <w:rFonts w:eastAsiaTheme="minorEastAsia"/>
          <w:caps/>
          <w:color w:val="FFFFFF" w:themeColor="background1"/>
          <w:spacing w:val="15"/>
          <w:sz w:val="26"/>
          <w:szCs w:val="26"/>
        </w:rPr>
        <w:t>TOUR</w:t>
      </w:r>
      <w:r w:rsidR="007F2105">
        <w:rPr>
          <w:rFonts w:eastAsiaTheme="minorEastAsia"/>
          <w:caps/>
          <w:color w:val="FFFFFF" w:themeColor="background1"/>
          <w:spacing w:val="15"/>
          <w:sz w:val="26"/>
          <w:szCs w:val="26"/>
        </w:rPr>
        <w:t>(</w:t>
      </w:r>
      <w:r w:rsidRPr="00324108">
        <w:rPr>
          <w:rFonts w:eastAsiaTheme="minorEastAsia"/>
          <w:caps/>
          <w:color w:val="FFFFFF" w:themeColor="background1"/>
          <w:spacing w:val="15"/>
          <w:sz w:val="26"/>
          <w:szCs w:val="26"/>
        </w:rPr>
        <w:t>S</w:t>
      </w:r>
      <w:r w:rsidR="007F2105">
        <w:rPr>
          <w:rFonts w:eastAsiaTheme="minorEastAsia"/>
          <w:caps/>
          <w:color w:val="FFFFFF" w:themeColor="background1"/>
          <w:spacing w:val="15"/>
          <w:sz w:val="26"/>
          <w:szCs w:val="26"/>
        </w:rPr>
        <w:t>)</w:t>
      </w:r>
      <w:r w:rsidRPr="00324108">
        <w:rPr>
          <w:rFonts w:eastAsiaTheme="minorEastAsia"/>
          <w:caps/>
          <w:color w:val="FFFFFF" w:themeColor="background1"/>
          <w:spacing w:val="15"/>
          <w:sz w:val="26"/>
          <w:szCs w:val="26"/>
        </w:rPr>
        <w:t xml:space="preserve"> DE TABLE </w:t>
      </w:r>
      <w:r w:rsidR="007F2105">
        <w:rPr>
          <w:rFonts w:eastAsiaTheme="minorEastAsia"/>
          <w:caps/>
          <w:color w:val="FFFFFF" w:themeColor="background1"/>
          <w:spacing w:val="15"/>
          <w:sz w:val="26"/>
          <w:szCs w:val="26"/>
        </w:rPr>
        <w:t>vers l’</w:t>
      </w:r>
      <w:r w:rsidRPr="00324108">
        <w:rPr>
          <w:rFonts w:eastAsiaTheme="minorEastAsia"/>
          <w:caps/>
          <w:color w:val="FFFFFF" w:themeColor="background1"/>
          <w:spacing w:val="15"/>
          <w:sz w:val="26"/>
          <w:szCs w:val="26"/>
        </w:rPr>
        <w:t>EMPLOI</w:t>
      </w:r>
    </w:p>
    <w:p w:rsidR="00324108" w:rsidRPr="00324108" w:rsidRDefault="00324108" w:rsidP="00324108">
      <w:pPr>
        <w:spacing w:before="100" w:after="200" w:line="276" w:lineRule="auto"/>
        <w:rPr>
          <w:rFonts w:eastAsiaTheme="minorEastAsia"/>
          <w:sz w:val="20"/>
          <w:szCs w:val="20"/>
        </w:rPr>
      </w:pPr>
      <w:r w:rsidRPr="00324108">
        <w:rPr>
          <w:rFonts w:eastAsiaTheme="minorEastAsia"/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5091430</wp:posOffset>
            </wp:positionH>
            <wp:positionV relativeFrom="paragraph">
              <wp:posOffset>205105</wp:posOffset>
            </wp:positionV>
            <wp:extent cx="661035" cy="826770"/>
            <wp:effectExtent l="0" t="0" r="571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usson-4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035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4108" w:rsidRDefault="00324108" w:rsidP="00324108">
      <w:pPr>
        <w:tabs>
          <w:tab w:val="left" w:pos="1185"/>
        </w:tabs>
        <w:spacing w:before="100" w:after="200" w:line="276" w:lineRule="auto"/>
        <w:ind w:left="1185"/>
        <w:jc w:val="center"/>
        <w:rPr>
          <w:rFonts w:eastAsiaTheme="minorEastAsia"/>
          <w:color w:val="FF0000"/>
          <w:sz w:val="28"/>
          <w:szCs w:val="28"/>
        </w:rPr>
      </w:pPr>
      <w:r>
        <w:rPr>
          <w:rFonts w:eastAsiaTheme="minorEastAsia"/>
          <w:color w:val="FF0000"/>
          <w:sz w:val="28"/>
          <w:szCs w:val="28"/>
        </w:rPr>
        <w:t xml:space="preserve">ORGANISATION LOGISTIQUE                     </w:t>
      </w:r>
      <w:r w:rsidRPr="00324108">
        <w:rPr>
          <w:rFonts w:eastAsiaTheme="minorEastAsia"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EastAsia"/>
          <w:color w:val="FF0000"/>
          <w:sz w:val="28"/>
          <w:szCs w:val="28"/>
        </w:rPr>
        <w:t xml:space="preserve">         </w:t>
      </w:r>
    </w:p>
    <w:p w:rsidR="00324108" w:rsidRDefault="00324108" w:rsidP="00324108">
      <w:pPr>
        <w:tabs>
          <w:tab w:val="left" w:pos="1185"/>
        </w:tabs>
        <w:spacing w:before="100" w:after="200" w:line="276" w:lineRule="auto"/>
        <w:ind w:left="1185"/>
        <w:jc w:val="center"/>
        <w:rPr>
          <w:rFonts w:eastAsiaTheme="minorEastAsia"/>
          <w:color w:val="FF0000"/>
          <w:sz w:val="28"/>
          <w:szCs w:val="28"/>
        </w:rPr>
      </w:pPr>
      <w:r w:rsidRPr="00324108">
        <w:rPr>
          <w:rFonts w:eastAsiaTheme="minorEastAsia"/>
          <w:color w:val="FF0000"/>
          <w:sz w:val="28"/>
          <w:szCs w:val="28"/>
        </w:rPr>
        <w:t xml:space="preserve">JEUDI </w:t>
      </w:r>
      <w:r w:rsidR="00B67946">
        <w:rPr>
          <w:rFonts w:eastAsiaTheme="minorEastAsia"/>
          <w:color w:val="FF0000"/>
          <w:sz w:val="28"/>
          <w:szCs w:val="28"/>
        </w:rPr>
        <w:t>7</w:t>
      </w:r>
      <w:r w:rsidRPr="00324108">
        <w:rPr>
          <w:rFonts w:eastAsiaTheme="minorEastAsia"/>
          <w:color w:val="FF0000"/>
          <w:sz w:val="28"/>
          <w:szCs w:val="28"/>
        </w:rPr>
        <w:t xml:space="preserve"> NOVEMBRE</w:t>
      </w:r>
      <w:r w:rsidR="00B67946">
        <w:rPr>
          <w:rFonts w:eastAsiaTheme="minorEastAsia"/>
          <w:color w:val="FF0000"/>
          <w:sz w:val="28"/>
          <w:szCs w:val="28"/>
        </w:rPr>
        <w:t xml:space="preserve"> 2019</w:t>
      </w:r>
    </w:p>
    <w:p w:rsidR="00B64B87" w:rsidRDefault="00B64B87"/>
    <w:p w:rsidR="00324108" w:rsidRPr="0049297E" w:rsidRDefault="00324108">
      <w:pPr>
        <w:rPr>
          <w:b/>
          <w:color w:val="FF0000"/>
        </w:rPr>
      </w:pPr>
      <w:r w:rsidRPr="0049297E">
        <w:rPr>
          <w:b/>
          <w:color w:val="FF0000"/>
        </w:rPr>
        <w:t>Matinée (9h</w:t>
      </w:r>
      <w:r w:rsidR="007D2D83" w:rsidRPr="0049297E">
        <w:rPr>
          <w:b/>
          <w:color w:val="FF0000"/>
        </w:rPr>
        <w:t>00</w:t>
      </w:r>
      <w:r w:rsidRPr="0049297E">
        <w:rPr>
          <w:b/>
          <w:color w:val="FF0000"/>
        </w:rPr>
        <w:t>-11h</w:t>
      </w:r>
      <w:r w:rsidR="007D2D83" w:rsidRPr="0049297E">
        <w:rPr>
          <w:b/>
          <w:color w:val="FF0000"/>
        </w:rPr>
        <w:t>00</w:t>
      </w:r>
      <w:r w:rsidRPr="0049297E">
        <w:rPr>
          <w:b/>
          <w:color w:val="FF0000"/>
        </w:rPr>
        <w:t>) : Préparer la salle, monter les stands…</w:t>
      </w:r>
    </w:p>
    <w:p w:rsidR="00324108" w:rsidRDefault="00B67946" w:rsidP="00324108">
      <w:pPr>
        <w:pStyle w:val="Paragraphedeliste"/>
        <w:numPr>
          <w:ilvl w:val="0"/>
          <w:numId w:val="1"/>
        </w:numPr>
      </w:pPr>
      <w:r>
        <w:t>Effectif : 10</w:t>
      </w:r>
      <w:r w:rsidR="00324108">
        <w:t xml:space="preserve"> personnes</w:t>
      </w:r>
    </w:p>
    <w:p w:rsidR="00324108" w:rsidRDefault="00324108" w:rsidP="00324108"/>
    <w:p w:rsidR="00324108" w:rsidRPr="0049297E" w:rsidRDefault="00324108" w:rsidP="00324108">
      <w:pPr>
        <w:rPr>
          <w:b/>
          <w:color w:val="FF0000"/>
        </w:rPr>
      </w:pPr>
      <w:r w:rsidRPr="0049297E">
        <w:rPr>
          <w:b/>
          <w:color w:val="FF0000"/>
        </w:rPr>
        <w:t>Accueil des entreprises et des participants</w:t>
      </w:r>
      <w:r w:rsidR="00B67946" w:rsidRPr="0049297E">
        <w:rPr>
          <w:b/>
          <w:color w:val="FF0000"/>
        </w:rPr>
        <w:t xml:space="preserve"> et Buffet</w:t>
      </w:r>
      <w:r w:rsidRPr="0049297E">
        <w:rPr>
          <w:b/>
          <w:color w:val="FF0000"/>
        </w:rPr>
        <w:t xml:space="preserve"> (11h</w:t>
      </w:r>
      <w:r w:rsidR="007D2D83" w:rsidRPr="0049297E">
        <w:rPr>
          <w:b/>
          <w:color w:val="FF0000"/>
        </w:rPr>
        <w:t>00</w:t>
      </w:r>
      <w:r w:rsidRPr="0049297E">
        <w:rPr>
          <w:b/>
          <w:color w:val="FF0000"/>
        </w:rPr>
        <w:t>-13h</w:t>
      </w:r>
      <w:r w:rsidR="007D2D83" w:rsidRPr="0049297E">
        <w:rPr>
          <w:b/>
          <w:color w:val="FF0000"/>
        </w:rPr>
        <w:t>00</w:t>
      </w:r>
      <w:r w:rsidRPr="0049297E">
        <w:rPr>
          <w:b/>
          <w:color w:val="FF0000"/>
        </w:rPr>
        <w:t>)</w:t>
      </w:r>
    </w:p>
    <w:p w:rsidR="00324108" w:rsidRDefault="00324108" w:rsidP="00324108">
      <w:pPr>
        <w:pStyle w:val="Paragraphedeliste"/>
        <w:numPr>
          <w:ilvl w:val="0"/>
          <w:numId w:val="1"/>
        </w:numPr>
      </w:pPr>
      <w:r>
        <w:t xml:space="preserve">Effectif : </w:t>
      </w:r>
      <w:r w:rsidR="00B67946">
        <w:t>8</w:t>
      </w:r>
      <w:r>
        <w:t xml:space="preserve"> personnes</w:t>
      </w:r>
      <w:r w:rsidR="005A3176">
        <w:t xml:space="preserve"> pour le service</w:t>
      </w:r>
      <w:bookmarkStart w:id="0" w:name="_GoBack"/>
      <w:bookmarkEnd w:id="0"/>
      <w:r>
        <w:t>.</w:t>
      </w:r>
    </w:p>
    <w:p w:rsidR="00324108" w:rsidRDefault="00324108" w:rsidP="00324108"/>
    <w:p w:rsidR="00324108" w:rsidRPr="0049297E" w:rsidRDefault="00B67946" w:rsidP="00324108">
      <w:pPr>
        <w:rPr>
          <w:b/>
          <w:color w:val="FF0000"/>
        </w:rPr>
      </w:pPr>
      <w:r w:rsidRPr="0049297E">
        <w:rPr>
          <w:b/>
          <w:color w:val="FF0000"/>
        </w:rPr>
        <w:t>Ouverture et Parrainage</w:t>
      </w:r>
      <w:r w:rsidR="00324108" w:rsidRPr="0049297E">
        <w:rPr>
          <w:b/>
          <w:color w:val="FF0000"/>
        </w:rPr>
        <w:t> (14</w:t>
      </w:r>
      <w:r w:rsidR="002773D1" w:rsidRPr="0049297E">
        <w:rPr>
          <w:b/>
          <w:color w:val="FF0000"/>
        </w:rPr>
        <w:t>h</w:t>
      </w:r>
      <w:r w:rsidR="007D2D83" w:rsidRPr="0049297E">
        <w:rPr>
          <w:b/>
          <w:color w:val="FF0000"/>
        </w:rPr>
        <w:t>00</w:t>
      </w:r>
      <w:r w:rsidR="00324108" w:rsidRPr="0049297E">
        <w:rPr>
          <w:b/>
          <w:color w:val="FF0000"/>
        </w:rPr>
        <w:t>-1</w:t>
      </w:r>
      <w:r w:rsidRPr="0049297E">
        <w:rPr>
          <w:b/>
          <w:color w:val="FF0000"/>
        </w:rPr>
        <w:t>4</w:t>
      </w:r>
      <w:r w:rsidR="00324108" w:rsidRPr="0049297E">
        <w:rPr>
          <w:b/>
          <w:color w:val="FF0000"/>
        </w:rPr>
        <w:t>h</w:t>
      </w:r>
      <w:r w:rsidRPr="0049297E">
        <w:rPr>
          <w:b/>
          <w:color w:val="FF0000"/>
        </w:rPr>
        <w:t>15</w:t>
      </w:r>
      <w:r w:rsidR="00324108" w:rsidRPr="0049297E">
        <w:rPr>
          <w:b/>
          <w:color w:val="FF0000"/>
        </w:rPr>
        <w:t>)</w:t>
      </w:r>
    </w:p>
    <w:p w:rsidR="00324108" w:rsidRDefault="00324108" w:rsidP="00324108">
      <w:pPr>
        <w:pStyle w:val="Paragraphedeliste"/>
        <w:numPr>
          <w:ilvl w:val="0"/>
          <w:numId w:val="1"/>
        </w:numPr>
      </w:pPr>
      <w:r>
        <w:t xml:space="preserve">Effectif : </w:t>
      </w:r>
      <w:r w:rsidR="00B67946">
        <w:t>Patricia CHEREAU</w:t>
      </w:r>
      <w:r>
        <w:t xml:space="preserve"> + 1 speaker </w:t>
      </w:r>
    </w:p>
    <w:p w:rsidR="00324108" w:rsidRDefault="00324108" w:rsidP="00324108"/>
    <w:p w:rsidR="002D6F24" w:rsidRPr="0049297E" w:rsidRDefault="002773D1" w:rsidP="002D6F24">
      <w:pPr>
        <w:rPr>
          <w:b/>
          <w:color w:val="FF0000"/>
        </w:rPr>
      </w:pPr>
      <w:r w:rsidRPr="0049297E">
        <w:rPr>
          <w:b/>
          <w:color w:val="FF0000"/>
        </w:rPr>
        <w:t>Animation</w:t>
      </w:r>
      <w:r w:rsidR="00D94EE4">
        <w:rPr>
          <w:b/>
          <w:color w:val="FF0000"/>
        </w:rPr>
        <w:t xml:space="preserve"> Tennis de Table – Ping Pong</w:t>
      </w:r>
      <w:r w:rsidRPr="0049297E">
        <w:rPr>
          <w:b/>
          <w:color w:val="FF0000"/>
        </w:rPr>
        <w:t xml:space="preserve"> </w:t>
      </w:r>
      <w:r w:rsidR="00B67946" w:rsidRPr="0049297E">
        <w:rPr>
          <w:b/>
          <w:color w:val="FF0000"/>
        </w:rPr>
        <w:t xml:space="preserve">et </w:t>
      </w:r>
      <w:r w:rsidR="002D6F24" w:rsidRPr="0049297E">
        <w:rPr>
          <w:b/>
          <w:color w:val="FF0000"/>
        </w:rPr>
        <w:t>Entretiens &amp; rencontres (1</w:t>
      </w:r>
      <w:r w:rsidR="00B67946" w:rsidRPr="0049297E">
        <w:rPr>
          <w:b/>
          <w:color w:val="FF0000"/>
        </w:rPr>
        <w:t>4</w:t>
      </w:r>
      <w:r w:rsidR="002D6F24" w:rsidRPr="0049297E">
        <w:rPr>
          <w:b/>
          <w:color w:val="FF0000"/>
        </w:rPr>
        <w:t>h</w:t>
      </w:r>
      <w:r w:rsidR="00B67946" w:rsidRPr="0049297E">
        <w:rPr>
          <w:b/>
          <w:color w:val="FF0000"/>
        </w:rPr>
        <w:t>15</w:t>
      </w:r>
      <w:r w:rsidR="002D6F24" w:rsidRPr="0049297E">
        <w:rPr>
          <w:b/>
          <w:color w:val="FF0000"/>
        </w:rPr>
        <w:t>-17h</w:t>
      </w:r>
      <w:r w:rsidR="007D2D83" w:rsidRPr="0049297E">
        <w:rPr>
          <w:b/>
          <w:color w:val="FF0000"/>
        </w:rPr>
        <w:t>30</w:t>
      </w:r>
      <w:r w:rsidR="002D6F24" w:rsidRPr="0049297E">
        <w:rPr>
          <w:b/>
          <w:color w:val="FF0000"/>
        </w:rPr>
        <w:t>)</w:t>
      </w:r>
    </w:p>
    <w:p w:rsidR="002D6F24" w:rsidRDefault="002D6F24" w:rsidP="002D6F24">
      <w:pPr>
        <w:pStyle w:val="Paragraphedeliste"/>
        <w:numPr>
          <w:ilvl w:val="0"/>
          <w:numId w:val="1"/>
        </w:numPr>
      </w:pPr>
      <w:r>
        <w:t>Effectif : dizaine de bénévoles pour gérer</w:t>
      </w:r>
      <w:r w:rsidR="00B67946">
        <w:t xml:space="preserve"> l’accueil</w:t>
      </w:r>
      <w:r>
        <w:t xml:space="preserve"> et animer les stands.</w:t>
      </w:r>
    </w:p>
    <w:p w:rsidR="00D94EE4" w:rsidRDefault="00D94EE4" w:rsidP="002D6F24">
      <w:pPr>
        <w:pStyle w:val="Paragraphedeliste"/>
        <w:numPr>
          <w:ilvl w:val="0"/>
          <w:numId w:val="1"/>
        </w:numPr>
      </w:pPr>
      <w:r>
        <w:t>Effectif : Aurore ALLEGRET</w:t>
      </w:r>
    </w:p>
    <w:p w:rsidR="002773D1" w:rsidRDefault="002773D1" w:rsidP="002773D1"/>
    <w:p w:rsidR="002D6F24" w:rsidRPr="0049297E" w:rsidRDefault="007D2D83" w:rsidP="002D6F24">
      <w:pPr>
        <w:rPr>
          <w:b/>
          <w:color w:val="FF0000"/>
        </w:rPr>
      </w:pPr>
      <w:r w:rsidRPr="0049297E">
        <w:rPr>
          <w:b/>
          <w:color w:val="FF0000"/>
        </w:rPr>
        <w:t>Cocktail de clôture (18h0</w:t>
      </w:r>
      <w:r w:rsidR="002D6F24" w:rsidRPr="0049297E">
        <w:rPr>
          <w:b/>
          <w:color w:val="FF0000"/>
        </w:rPr>
        <w:t>0)</w:t>
      </w:r>
    </w:p>
    <w:p w:rsidR="002D6F24" w:rsidRDefault="002D6F24" w:rsidP="002D6F24">
      <w:pPr>
        <w:pStyle w:val="Paragraphedeliste"/>
        <w:numPr>
          <w:ilvl w:val="0"/>
          <w:numId w:val="1"/>
        </w:numPr>
      </w:pPr>
      <w:r>
        <w:t>Effectif : 3 personnes assurant le service.</w:t>
      </w:r>
    </w:p>
    <w:p w:rsidR="00582E0C" w:rsidRDefault="00582E0C" w:rsidP="00582E0C"/>
    <w:p w:rsidR="00324108" w:rsidRPr="0049297E" w:rsidRDefault="00B67946" w:rsidP="0049297E">
      <w:pPr>
        <w:jc w:val="center"/>
        <w:rPr>
          <w:b/>
          <w:sz w:val="24"/>
          <w:szCs w:val="24"/>
        </w:rPr>
      </w:pPr>
      <w:proofErr w:type="spellStart"/>
      <w:r w:rsidRPr="0049297E">
        <w:rPr>
          <w:b/>
          <w:sz w:val="24"/>
          <w:szCs w:val="24"/>
        </w:rPr>
        <w:t>Eurinfac</w:t>
      </w:r>
      <w:proofErr w:type="spellEnd"/>
      <w:r w:rsidRPr="0049297E">
        <w:rPr>
          <w:b/>
          <w:sz w:val="24"/>
          <w:szCs w:val="24"/>
        </w:rPr>
        <w:t xml:space="preserve"> – E2C Tours</w:t>
      </w:r>
      <w:r w:rsidR="0049297E" w:rsidRPr="0049297E">
        <w:rPr>
          <w:b/>
          <w:sz w:val="24"/>
          <w:szCs w:val="24"/>
        </w:rPr>
        <w:t xml:space="preserve"> – </w:t>
      </w:r>
      <w:r w:rsidR="005E4A50">
        <w:rPr>
          <w:b/>
          <w:sz w:val="24"/>
          <w:szCs w:val="24"/>
        </w:rPr>
        <w:t xml:space="preserve">Secours Populaire – </w:t>
      </w:r>
      <w:r w:rsidR="0049297E" w:rsidRPr="0049297E">
        <w:rPr>
          <w:b/>
          <w:sz w:val="24"/>
          <w:szCs w:val="24"/>
        </w:rPr>
        <w:t>Bénévoles</w:t>
      </w:r>
      <w:r w:rsidR="005E4A50">
        <w:rPr>
          <w:b/>
          <w:sz w:val="24"/>
          <w:szCs w:val="24"/>
        </w:rPr>
        <w:t xml:space="preserve"> </w:t>
      </w:r>
      <w:r w:rsidR="0049297E" w:rsidRPr="0049297E">
        <w:rPr>
          <w:b/>
          <w:sz w:val="24"/>
          <w:szCs w:val="24"/>
        </w:rPr>
        <w:t>du club</w:t>
      </w:r>
    </w:p>
    <w:p w:rsidR="0049297E" w:rsidRDefault="0049297E" w:rsidP="00324108"/>
    <w:p w:rsidR="0049297E" w:rsidRDefault="0049297E" w:rsidP="00324108">
      <w:r>
        <w:t>**********************************************************************************</w:t>
      </w:r>
    </w:p>
    <w:p w:rsidR="0049297E" w:rsidRPr="0049297E" w:rsidRDefault="0049297E" w:rsidP="0049297E">
      <w:pPr>
        <w:jc w:val="center"/>
        <w:rPr>
          <w:b/>
          <w:i/>
          <w:color w:val="FF0000"/>
          <w:sz w:val="32"/>
          <w:szCs w:val="32"/>
        </w:rPr>
      </w:pPr>
      <w:r w:rsidRPr="0049297E">
        <w:rPr>
          <w:b/>
          <w:i/>
          <w:color w:val="FF0000"/>
          <w:sz w:val="32"/>
          <w:szCs w:val="32"/>
        </w:rPr>
        <w:t>Buffet Convivial Tour(s) de Table Vers l’Emploi</w:t>
      </w:r>
    </w:p>
    <w:p w:rsidR="0049297E" w:rsidRDefault="0049297E" w:rsidP="00324108"/>
    <w:p w:rsidR="0049297E" w:rsidRDefault="0049297E" w:rsidP="00324108">
      <w:r>
        <w:t>Entreprise :</w:t>
      </w:r>
    </w:p>
    <w:p w:rsidR="0049297E" w:rsidRDefault="0049297E" w:rsidP="00324108"/>
    <w:p w:rsidR="0049297E" w:rsidRDefault="0049297E" w:rsidP="00324108">
      <w:r>
        <w:t xml:space="preserve">Assistera au Buffet :    OUI / NON </w:t>
      </w:r>
      <w:r>
        <w:tab/>
      </w:r>
      <w:r>
        <w:tab/>
      </w:r>
      <w:r>
        <w:tab/>
        <w:t>Nombre de Personnes :</w:t>
      </w:r>
    </w:p>
    <w:p w:rsidR="0049297E" w:rsidRDefault="0049297E" w:rsidP="00324108"/>
    <w:p w:rsidR="0049297E" w:rsidRDefault="0049297E" w:rsidP="00324108"/>
    <w:p w:rsidR="0049297E" w:rsidRPr="00324108" w:rsidRDefault="0049297E" w:rsidP="0049297E">
      <w:pPr>
        <w:jc w:val="center"/>
      </w:pPr>
      <w:r>
        <w:t xml:space="preserve">Réponse à retourner à : </w:t>
      </w:r>
      <w:hyperlink r:id="rId6" w:history="1">
        <w:r w:rsidRPr="00B23E4A">
          <w:rPr>
            <w:rStyle w:val="Lienhypertexte"/>
          </w:rPr>
          <w:t>bruno.simon13@wanadoo.fr</w:t>
        </w:r>
      </w:hyperlink>
      <w:r>
        <w:t xml:space="preserve"> pour le 31 octobre</w:t>
      </w:r>
    </w:p>
    <w:sectPr w:rsidR="0049297E" w:rsidRPr="00324108" w:rsidSect="0049297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B1283"/>
    <w:multiLevelType w:val="hybridMultilevel"/>
    <w:tmpl w:val="6BC036D6"/>
    <w:lvl w:ilvl="0" w:tplc="C6B0F06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24108"/>
    <w:rsid w:val="000130CB"/>
    <w:rsid w:val="002773D1"/>
    <w:rsid w:val="002D6F24"/>
    <w:rsid w:val="00324108"/>
    <w:rsid w:val="00336A50"/>
    <w:rsid w:val="0049297E"/>
    <w:rsid w:val="00582E0C"/>
    <w:rsid w:val="005A3176"/>
    <w:rsid w:val="005E4A50"/>
    <w:rsid w:val="006F65D4"/>
    <w:rsid w:val="007A47FF"/>
    <w:rsid w:val="007D2D83"/>
    <w:rsid w:val="007F2105"/>
    <w:rsid w:val="007F56A5"/>
    <w:rsid w:val="009366EE"/>
    <w:rsid w:val="00B64B87"/>
    <w:rsid w:val="00B67946"/>
    <w:rsid w:val="00D94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6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410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F2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2105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9297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uno.simon13@wanadoo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4S TOURS</dc:creator>
  <cp:lastModifiedBy>bsimon</cp:lastModifiedBy>
  <cp:revision>2</cp:revision>
  <cp:lastPrinted>2017-09-20T06:01:00Z</cp:lastPrinted>
  <dcterms:created xsi:type="dcterms:W3CDTF">2019-11-01T09:51:00Z</dcterms:created>
  <dcterms:modified xsi:type="dcterms:W3CDTF">2019-11-01T09:51:00Z</dcterms:modified>
</cp:coreProperties>
</file>